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3F" w:rsidRPr="003F50D0" w:rsidRDefault="00F52F3F" w:rsidP="00F52F3F">
      <w:pPr>
        <w:tabs>
          <w:tab w:val="left" w:pos="720"/>
        </w:tabs>
        <w:spacing w:after="0" w:line="240" w:lineRule="auto"/>
        <w:jc w:val="center"/>
        <w:rPr>
          <w:rFonts w:ascii="Courier New" w:eastAsia="Times New Roman" w:hAnsi="Courier New" w:cs="Courier New"/>
          <w:b/>
          <w:caps/>
          <w:sz w:val="20"/>
          <w:szCs w:val="20"/>
        </w:rPr>
      </w:pPr>
      <w:r w:rsidRPr="003F50D0">
        <w:rPr>
          <w:rFonts w:ascii="Courier New" w:eastAsia="Times New Roman" w:hAnsi="Courier New" w:cs="Courier New"/>
          <w:b/>
          <w:caps/>
          <w:sz w:val="20"/>
          <w:szCs w:val="20"/>
        </w:rPr>
        <w:t>MINUTES</w:t>
      </w:r>
      <w:r w:rsidRPr="003F50D0">
        <w:rPr>
          <w:rFonts w:ascii="Courier New" w:eastAsia="Times New Roman" w:hAnsi="Courier New" w:cs="Courier New"/>
          <w:b/>
          <w:caps/>
          <w:sz w:val="20"/>
          <w:szCs w:val="20"/>
        </w:rPr>
        <w:br/>
        <w:t xml:space="preserve">Municipal Planning commission </w:t>
      </w:r>
    </w:p>
    <w:p w:rsidR="00F52F3F" w:rsidRPr="003F50D0" w:rsidRDefault="00F52F3F" w:rsidP="00F52F3F">
      <w:pPr>
        <w:tabs>
          <w:tab w:val="left" w:pos="720"/>
        </w:tabs>
        <w:spacing w:after="0" w:line="240" w:lineRule="auto"/>
        <w:jc w:val="center"/>
        <w:rPr>
          <w:rFonts w:ascii="Courier New" w:eastAsia="Times New Roman" w:hAnsi="Courier New" w:cs="Courier New"/>
          <w:b/>
          <w:caps/>
          <w:sz w:val="20"/>
          <w:szCs w:val="20"/>
        </w:rPr>
      </w:pPr>
      <w:r w:rsidRPr="003F50D0">
        <w:rPr>
          <w:rFonts w:ascii="Courier New" w:eastAsia="Times New Roman" w:hAnsi="Courier New" w:cs="Courier New"/>
          <w:b/>
          <w:caps/>
          <w:sz w:val="20"/>
          <w:szCs w:val="20"/>
        </w:rPr>
        <w:t xml:space="preserve"> city of belle meade</w:t>
      </w:r>
    </w:p>
    <w:p w:rsidR="00F52F3F" w:rsidRPr="003F50D0" w:rsidRDefault="00F52F3F" w:rsidP="00F52F3F">
      <w:pPr>
        <w:tabs>
          <w:tab w:val="left" w:pos="720"/>
        </w:tabs>
        <w:spacing w:after="0" w:line="48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OCTOBER 17</w:t>
      </w:r>
      <w:r w:rsidRPr="003F50D0">
        <w:rPr>
          <w:rFonts w:ascii="Courier New" w:eastAsia="Times New Roman" w:hAnsi="Courier New" w:cs="Courier New"/>
          <w:b/>
          <w:sz w:val="20"/>
          <w:szCs w:val="20"/>
        </w:rPr>
        <w:t>, 2017</w:t>
      </w:r>
    </w:p>
    <w:p w:rsidR="00F52F3F" w:rsidRPr="003F50D0" w:rsidRDefault="00F52F3F" w:rsidP="00F52F3F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3F50D0">
        <w:rPr>
          <w:rFonts w:ascii="Courier New" w:eastAsia="Times New Roman" w:hAnsi="Courier New" w:cs="Courier New"/>
          <w:b/>
          <w:sz w:val="20"/>
          <w:szCs w:val="20"/>
        </w:rPr>
        <w:t>Call to Order</w:t>
      </w:r>
    </w:p>
    <w:p w:rsidR="00F52F3F" w:rsidRPr="003F50D0" w:rsidRDefault="00F52F3F" w:rsidP="00F52F3F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3F50D0">
        <w:rPr>
          <w:rFonts w:ascii="Courier New" w:eastAsia="Times New Roman" w:hAnsi="Courier New" w:cs="Courier New"/>
          <w:sz w:val="20"/>
          <w:szCs w:val="20"/>
        </w:rPr>
        <w:t>The meeting was called to order by Steve Horrell, Chairman, at 4:</w:t>
      </w:r>
      <w:r>
        <w:rPr>
          <w:rFonts w:ascii="Courier New" w:eastAsia="Times New Roman" w:hAnsi="Courier New" w:cs="Courier New"/>
          <w:sz w:val="20"/>
          <w:szCs w:val="20"/>
        </w:rPr>
        <w:t>00</w:t>
      </w:r>
      <w:r w:rsidRPr="003F50D0">
        <w:rPr>
          <w:rFonts w:ascii="Courier New" w:eastAsia="Times New Roman" w:hAnsi="Courier New" w:cs="Courier New"/>
          <w:sz w:val="20"/>
          <w:szCs w:val="20"/>
        </w:rPr>
        <w:t>pm.</w:t>
      </w:r>
    </w:p>
    <w:p w:rsidR="00F52F3F" w:rsidRPr="003F50D0" w:rsidRDefault="00F52F3F" w:rsidP="00F52F3F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F52F3F" w:rsidRPr="003F50D0" w:rsidRDefault="00F52F3F" w:rsidP="00F52F3F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3F50D0">
        <w:rPr>
          <w:rFonts w:ascii="Courier New" w:eastAsia="Times New Roman" w:hAnsi="Courier New" w:cs="Courier New"/>
          <w:b/>
          <w:sz w:val="20"/>
          <w:szCs w:val="20"/>
        </w:rPr>
        <w:t>Board members present</w:t>
      </w:r>
      <w:r>
        <w:rPr>
          <w:rFonts w:ascii="Courier New" w:eastAsia="Times New Roman" w:hAnsi="Courier New" w:cs="Courier New"/>
          <w:b/>
          <w:sz w:val="20"/>
          <w:szCs w:val="20"/>
        </w:rPr>
        <w:t>:</w:t>
      </w:r>
    </w:p>
    <w:p w:rsidR="00F52F3F" w:rsidRDefault="00F52F3F" w:rsidP="00F52F3F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Steve Horrell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Larry Wieck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Jim Hastings</w:t>
      </w:r>
    </w:p>
    <w:p w:rsidR="00F52F3F" w:rsidRPr="003F50D0" w:rsidRDefault="00F52F3F" w:rsidP="00F52F3F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3F50D0">
        <w:rPr>
          <w:rFonts w:ascii="Courier New" w:eastAsia="Times New Roman" w:hAnsi="Courier New" w:cs="Courier New"/>
          <w:sz w:val="20"/>
          <w:szCs w:val="20"/>
        </w:rPr>
        <w:t>John Eason</w:t>
      </w:r>
      <w:r w:rsidRPr="003F50D0">
        <w:rPr>
          <w:rFonts w:ascii="Courier New" w:eastAsia="Times New Roman" w:hAnsi="Courier New" w:cs="Courier New"/>
          <w:sz w:val="20"/>
          <w:szCs w:val="20"/>
        </w:rPr>
        <w:tab/>
        <w:t xml:space="preserve">   </w:t>
      </w:r>
      <w:r w:rsidRPr="003F50D0">
        <w:rPr>
          <w:rFonts w:ascii="Courier New" w:eastAsia="Times New Roman" w:hAnsi="Courier New" w:cs="Courier New"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sz w:val="20"/>
          <w:szCs w:val="20"/>
        </w:rPr>
        <w:tab/>
        <w:t>Jim Hunt</w:t>
      </w:r>
      <w:r w:rsidRPr="003F50D0">
        <w:rPr>
          <w:rFonts w:ascii="Courier New" w:eastAsia="Times New Roman" w:hAnsi="Courier New" w:cs="Courier New"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sz w:val="20"/>
          <w:szCs w:val="20"/>
        </w:rPr>
        <w:tab/>
        <w:t xml:space="preserve">       </w:t>
      </w:r>
    </w:p>
    <w:p w:rsidR="00F52F3F" w:rsidRPr="003F50D0" w:rsidRDefault="00F52F3F" w:rsidP="00F52F3F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3F50D0">
        <w:rPr>
          <w:rFonts w:ascii="Courier New" w:eastAsia="Times New Roman" w:hAnsi="Courier New" w:cs="Courier New"/>
          <w:sz w:val="20"/>
          <w:szCs w:val="20"/>
        </w:rPr>
        <w:t>Bob Weigel</w:t>
      </w:r>
      <w:r w:rsidRPr="003F50D0">
        <w:rPr>
          <w:rFonts w:ascii="Courier New" w:eastAsia="Times New Roman" w:hAnsi="Courier New" w:cs="Courier New"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sz w:val="20"/>
          <w:szCs w:val="20"/>
        </w:rPr>
        <w:tab/>
        <w:t xml:space="preserve">Johnny </w:t>
      </w:r>
      <w:r>
        <w:rPr>
          <w:rFonts w:ascii="Courier New" w:eastAsia="Times New Roman" w:hAnsi="Courier New" w:cs="Courier New"/>
          <w:sz w:val="20"/>
          <w:szCs w:val="20"/>
        </w:rPr>
        <w:t>Phipps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</w:p>
    <w:p w:rsidR="00F52F3F" w:rsidRPr="003F50D0" w:rsidRDefault="00F52F3F" w:rsidP="00F52F3F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3F50D0">
        <w:rPr>
          <w:rFonts w:ascii="Courier New" w:eastAsia="Times New Roman" w:hAnsi="Courier New" w:cs="Courier New"/>
          <w:sz w:val="20"/>
          <w:szCs w:val="20"/>
        </w:rPr>
        <w:tab/>
      </w:r>
    </w:p>
    <w:p w:rsidR="00F52F3F" w:rsidRPr="003F50D0" w:rsidRDefault="00F52F3F" w:rsidP="00F52F3F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3F50D0">
        <w:rPr>
          <w:rFonts w:ascii="Courier New" w:eastAsia="Times New Roman" w:hAnsi="Courier New" w:cs="Courier New"/>
          <w:b/>
          <w:sz w:val="20"/>
          <w:szCs w:val="20"/>
        </w:rPr>
        <w:t>Staff members present</w:t>
      </w:r>
    </w:p>
    <w:p w:rsidR="00F52F3F" w:rsidRPr="003F50D0" w:rsidRDefault="00F52F3F" w:rsidP="00F52F3F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3F50D0">
        <w:rPr>
          <w:rFonts w:ascii="Courier New" w:eastAsia="Times New Roman" w:hAnsi="Courier New" w:cs="Courier New"/>
          <w:sz w:val="20"/>
          <w:szCs w:val="20"/>
        </w:rPr>
        <w:t>Lyle Patterson, Building Official</w:t>
      </w:r>
      <w:r w:rsidRPr="003F50D0">
        <w:rPr>
          <w:rFonts w:ascii="Courier New" w:eastAsia="Times New Roman" w:hAnsi="Courier New" w:cs="Courier New"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sz w:val="20"/>
          <w:szCs w:val="20"/>
        </w:rPr>
        <w:tab/>
        <w:t>Doug Berry, City Attorney</w:t>
      </w:r>
    </w:p>
    <w:p w:rsidR="00F52F3F" w:rsidRPr="003F50D0" w:rsidRDefault="00F52F3F" w:rsidP="00F52F3F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3F50D0">
        <w:rPr>
          <w:rFonts w:ascii="Courier New" w:eastAsia="Times New Roman" w:hAnsi="Courier New" w:cs="Courier New"/>
          <w:sz w:val="20"/>
          <w:szCs w:val="20"/>
        </w:rPr>
        <w:t>Beth Reardon, City Manager                Charlotte Hunter, City Recorder</w:t>
      </w:r>
    </w:p>
    <w:p w:rsidR="00F52F3F" w:rsidRPr="003F50D0" w:rsidRDefault="00F52F3F" w:rsidP="00F52F3F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F52F3F" w:rsidRPr="003F50D0" w:rsidRDefault="00F52F3F" w:rsidP="00F52F3F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3F50D0">
        <w:rPr>
          <w:rFonts w:ascii="Courier New" w:eastAsia="Times New Roman" w:hAnsi="Courier New" w:cs="Courier New"/>
          <w:b/>
          <w:sz w:val="20"/>
          <w:szCs w:val="20"/>
        </w:rPr>
        <w:t>Agenda Items</w:t>
      </w:r>
      <w:r w:rsidRPr="003F50D0">
        <w:rPr>
          <w:rFonts w:ascii="Courier New" w:eastAsia="Times New Roman" w:hAnsi="Courier New" w:cs="Courier New"/>
          <w:b/>
          <w:sz w:val="20"/>
          <w:szCs w:val="20"/>
        </w:rPr>
        <w:tab/>
      </w:r>
    </w:p>
    <w:p w:rsidR="00F52F3F" w:rsidRPr="003F50D0" w:rsidRDefault="00F52F3F" w:rsidP="00F52F3F">
      <w:pPr>
        <w:numPr>
          <w:ilvl w:val="0"/>
          <w:numId w:val="1"/>
        </w:num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3F50D0">
        <w:rPr>
          <w:rFonts w:ascii="Courier New" w:eastAsia="Times New Roman" w:hAnsi="Courier New" w:cs="Courier New"/>
          <w:sz w:val="20"/>
          <w:szCs w:val="20"/>
        </w:rPr>
        <w:t xml:space="preserve">Approval of Minutes from </w:t>
      </w:r>
      <w:r>
        <w:rPr>
          <w:rFonts w:ascii="Courier New" w:eastAsia="Times New Roman" w:hAnsi="Courier New" w:cs="Courier New"/>
          <w:sz w:val="20"/>
          <w:szCs w:val="20"/>
        </w:rPr>
        <w:t>September 19</w:t>
      </w:r>
      <w:r w:rsidRPr="003F50D0">
        <w:rPr>
          <w:rFonts w:ascii="Courier New" w:eastAsia="Times New Roman" w:hAnsi="Courier New" w:cs="Courier New"/>
          <w:sz w:val="20"/>
          <w:szCs w:val="20"/>
        </w:rPr>
        <w:t>, 2017.</w:t>
      </w:r>
    </w:p>
    <w:p w:rsidR="00F52F3F" w:rsidRPr="003F50D0" w:rsidRDefault="00F52F3F" w:rsidP="00F52F3F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sz w:val="20"/>
          <w:szCs w:val="20"/>
        </w:rPr>
        <w:t xml:space="preserve">Motion to approve: 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Eason</w:t>
      </w:r>
      <w:r w:rsidRPr="003F50D0">
        <w:rPr>
          <w:rFonts w:ascii="Courier New" w:eastAsia="Times New Roman" w:hAnsi="Courier New" w:cs="Courier New"/>
          <w:sz w:val="20"/>
          <w:szCs w:val="20"/>
        </w:rPr>
        <w:tab/>
        <w:t xml:space="preserve">  Second</w:t>
      </w:r>
      <w:r w:rsidRPr="00681E1C">
        <w:rPr>
          <w:rFonts w:ascii="Courier New" w:eastAsia="Times New Roman" w:hAnsi="Courier New" w:cs="Courier New"/>
          <w:sz w:val="20"/>
          <w:szCs w:val="20"/>
        </w:rPr>
        <w:t xml:space="preserve">:  </w:t>
      </w:r>
      <w:r w:rsidRPr="00681E1C">
        <w:rPr>
          <w:rFonts w:ascii="Courier New" w:eastAsia="Times New Roman" w:hAnsi="Courier New" w:cs="Courier New"/>
          <w:sz w:val="20"/>
          <w:szCs w:val="20"/>
          <w:u w:val="single"/>
        </w:rPr>
        <w:t>Hunt</w:t>
      </w:r>
      <w:r w:rsidRPr="003F50D0">
        <w:rPr>
          <w:rFonts w:ascii="Courier New" w:eastAsia="Times New Roman" w:hAnsi="Courier New" w:cs="Courier New"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sz w:val="20"/>
          <w:szCs w:val="20"/>
        </w:rPr>
        <w:tab/>
        <w:t xml:space="preserve">Vote:  </w:t>
      </w:r>
      <w:r w:rsidRPr="003F50D0">
        <w:rPr>
          <w:rFonts w:ascii="Courier New" w:eastAsia="Times New Roman" w:hAnsi="Courier New" w:cs="Courier New"/>
          <w:sz w:val="20"/>
          <w:szCs w:val="20"/>
          <w:u w:val="single"/>
        </w:rPr>
        <w:t>All aye</w:t>
      </w:r>
    </w:p>
    <w:p w:rsidR="00F52F3F" w:rsidRDefault="00F52F3F" w:rsidP="00F52F3F">
      <w:pPr>
        <w:tabs>
          <w:tab w:val="left" w:pos="720"/>
        </w:tabs>
        <w:spacing w:after="0" w:line="276" w:lineRule="auto"/>
        <w:ind w:left="360"/>
        <w:rPr>
          <w:rFonts w:ascii="Courier New" w:eastAsia="Times New Roman" w:hAnsi="Courier New" w:cs="Courier New"/>
          <w:sz w:val="20"/>
          <w:szCs w:val="20"/>
        </w:rPr>
      </w:pPr>
      <w:r w:rsidRPr="003F50D0">
        <w:rPr>
          <w:rFonts w:ascii="Courier New" w:eastAsia="Times New Roman" w:hAnsi="Courier New" w:cs="Courier New"/>
          <w:sz w:val="20"/>
          <w:szCs w:val="20"/>
        </w:rPr>
        <w:t xml:space="preserve">   *************************************************************************</w:t>
      </w:r>
    </w:p>
    <w:p w:rsidR="00F52F3F" w:rsidRPr="003F50D0" w:rsidRDefault="00F52F3F" w:rsidP="00F52F3F">
      <w:pPr>
        <w:tabs>
          <w:tab w:val="left" w:pos="720"/>
        </w:tabs>
        <w:spacing w:after="0" w:line="276" w:lineRule="auto"/>
        <w:ind w:left="360"/>
        <w:rPr>
          <w:rFonts w:ascii="Courier New" w:eastAsia="Times New Roman" w:hAnsi="Courier New" w:cs="Courier New"/>
          <w:sz w:val="20"/>
          <w:szCs w:val="20"/>
        </w:rPr>
      </w:pPr>
    </w:p>
    <w:p w:rsidR="00F52F3F" w:rsidRPr="003F50D0" w:rsidRDefault="00F52F3F" w:rsidP="00F52F3F">
      <w:pPr>
        <w:numPr>
          <w:ilvl w:val="0"/>
          <w:numId w:val="1"/>
        </w:numPr>
        <w:spacing w:after="0" w:line="240" w:lineRule="auto"/>
        <w:contextualSpacing/>
        <w:rPr>
          <w:rFonts w:ascii="Courier New" w:eastAsia="Calibri" w:hAnsi="Courier New" w:cs="Courier New"/>
          <w:sz w:val="20"/>
          <w:szCs w:val="20"/>
        </w:rPr>
      </w:pPr>
      <w:r w:rsidRPr="003F50D0">
        <w:rPr>
          <w:rFonts w:ascii="Courier New" w:eastAsia="Calibri" w:hAnsi="Courier New" w:cs="Courier New"/>
          <w:sz w:val="20"/>
          <w:szCs w:val="20"/>
        </w:rPr>
        <w:t xml:space="preserve">The application of </w:t>
      </w:r>
      <w:r>
        <w:rPr>
          <w:rFonts w:ascii="Courier New" w:eastAsia="Calibri" w:hAnsi="Courier New" w:cs="Courier New"/>
          <w:sz w:val="20"/>
          <w:szCs w:val="20"/>
        </w:rPr>
        <w:t>California Southern (Meg Epstein)</w:t>
      </w:r>
      <w:r w:rsidRPr="003F50D0">
        <w:rPr>
          <w:rFonts w:ascii="Courier New" w:eastAsia="Calibri" w:hAnsi="Courier New" w:cs="Courier New"/>
          <w:sz w:val="20"/>
          <w:szCs w:val="20"/>
        </w:rPr>
        <w:t xml:space="preserve"> (17</w:t>
      </w:r>
      <w:r>
        <w:rPr>
          <w:rFonts w:ascii="Courier New" w:eastAsia="Calibri" w:hAnsi="Courier New" w:cs="Courier New"/>
          <w:sz w:val="20"/>
          <w:szCs w:val="20"/>
        </w:rPr>
        <w:t>101</w:t>
      </w:r>
      <w:r w:rsidRPr="003F50D0">
        <w:rPr>
          <w:rFonts w:ascii="Courier New" w:eastAsia="Calibri" w:hAnsi="Courier New" w:cs="Courier New"/>
          <w:sz w:val="20"/>
          <w:szCs w:val="20"/>
        </w:rPr>
        <w:t xml:space="preserve">), </w:t>
      </w:r>
      <w:r>
        <w:rPr>
          <w:rFonts w:ascii="Courier New" w:eastAsia="Calibri" w:hAnsi="Courier New" w:cs="Courier New"/>
          <w:sz w:val="20"/>
          <w:szCs w:val="20"/>
        </w:rPr>
        <w:t>4300 Lillywood Road</w:t>
      </w:r>
      <w:r w:rsidRPr="003F50D0">
        <w:rPr>
          <w:rFonts w:ascii="Courier New" w:eastAsia="Calibri" w:hAnsi="Courier New" w:cs="Courier New"/>
          <w:sz w:val="20"/>
          <w:szCs w:val="20"/>
        </w:rPr>
        <w:t xml:space="preserve">, for the combining of Lots </w:t>
      </w:r>
      <w:r>
        <w:rPr>
          <w:rFonts w:ascii="Courier New" w:eastAsia="Calibri" w:hAnsi="Courier New" w:cs="Courier New"/>
          <w:sz w:val="20"/>
          <w:szCs w:val="20"/>
        </w:rPr>
        <w:t>13 and 15 and to close a portion of abandoned Glenside Ave.</w:t>
      </w:r>
      <w:r w:rsidRPr="003F50D0">
        <w:rPr>
          <w:rFonts w:ascii="Courier New" w:eastAsia="Calibri" w:hAnsi="Courier New" w:cs="Courier New"/>
          <w:sz w:val="20"/>
          <w:szCs w:val="20"/>
        </w:rPr>
        <w:t xml:space="preserve">   </w:t>
      </w:r>
    </w:p>
    <w:p w:rsidR="00F52F3F" w:rsidRPr="003F50D0" w:rsidRDefault="00F52F3F" w:rsidP="00F52F3F">
      <w:pPr>
        <w:spacing w:after="0" w:line="240" w:lineRule="auto"/>
        <w:ind w:left="720"/>
        <w:contextualSpacing/>
        <w:rPr>
          <w:rFonts w:ascii="Courier New" w:eastAsia="Calibri" w:hAnsi="Courier New" w:cs="Courier New"/>
          <w:sz w:val="20"/>
          <w:szCs w:val="20"/>
        </w:rPr>
      </w:pPr>
      <w:r w:rsidRPr="003F50D0">
        <w:rPr>
          <w:rFonts w:ascii="Courier New" w:eastAsia="Calibri" w:hAnsi="Courier New" w:cs="Courier New"/>
          <w:sz w:val="20"/>
          <w:szCs w:val="20"/>
        </w:rPr>
        <w:t>***********************************************************************</w:t>
      </w:r>
    </w:p>
    <w:p w:rsidR="00F52F3F" w:rsidRPr="003F50D0" w:rsidRDefault="00F52F3F" w:rsidP="00F52F3F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F52F3F" w:rsidRPr="003F50D0" w:rsidRDefault="00F52F3F" w:rsidP="00F52F3F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3F50D0">
        <w:rPr>
          <w:rFonts w:ascii="Courier New" w:eastAsia="Times New Roman" w:hAnsi="Courier New" w:cs="Courier New"/>
          <w:b/>
          <w:sz w:val="20"/>
          <w:szCs w:val="20"/>
        </w:rPr>
        <w:t>Presentation:</w:t>
      </w:r>
      <w:r w:rsidRPr="003F50D0">
        <w:rPr>
          <w:rFonts w:ascii="Courier New" w:eastAsia="Times New Roman" w:hAnsi="Courier New" w:cs="Courier New"/>
          <w:sz w:val="20"/>
          <w:szCs w:val="20"/>
        </w:rPr>
        <w:t xml:space="preserve">  L.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F50D0">
        <w:rPr>
          <w:rFonts w:ascii="Courier New" w:eastAsia="Times New Roman" w:hAnsi="Courier New" w:cs="Courier New"/>
          <w:sz w:val="20"/>
          <w:szCs w:val="20"/>
        </w:rPr>
        <w:t>Patterson stated this was to combine two parcel</w:t>
      </w:r>
      <w:r>
        <w:rPr>
          <w:rFonts w:ascii="Courier New" w:eastAsia="Times New Roman" w:hAnsi="Courier New" w:cs="Courier New"/>
          <w:sz w:val="20"/>
          <w:szCs w:val="20"/>
        </w:rPr>
        <w:t>s into one lot so the appellant</w:t>
      </w:r>
      <w:r w:rsidRPr="003F50D0">
        <w:rPr>
          <w:rFonts w:ascii="Courier New" w:eastAsia="Times New Roman" w:hAnsi="Courier New" w:cs="Courier New"/>
          <w:sz w:val="20"/>
          <w:szCs w:val="20"/>
        </w:rPr>
        <w:t xml:space="preserve"> can make modifications to their property in accordance with the City zoning laws.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81E1C">
        <w:rPr>
          <w:rFonts w:ascii="Courier New" w:eastAsia="Times New Roman" w:hAnsi="Courier New" w:cs="Courier New"/>
          <w:sz w:val="20"/>
          <w:szCs w:val="20"/>
        </w:rPr>
        <w:t>Surveyor’s research indicates that Glenside Ave has already been closed and therefore requires no action by Planning Commission.</w:t>
      </w:r>
    </w:p>
    <w:p w:rsidR="00F52F3F" w:rsidRPr="003F50D0" w:rsidRDefault="00F52F3F" w:rsidP="00F52F3F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F52F3F" w:rsidRPr="003F50D0" w:rsidRDefault="00F52F3F" w:rsidP="00F52F3F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3F50D0">
        <w:rPr>
          <w:rFonts w:ascii="Courier New" w:eastAsia="Times New Roman" w:hAnsi="Courier New" w:cs="Courier New"/>
          <w:b/>
          <w:sz w:val="20"/>
          <w:szCs w:val="20"/>
        </w:rPr>
        <w:t xml:space="preserve">Board Questions/Comments:  </w:t>
      </w:r>
      <w:r w:rsidRPr="003F50D0">
        <w:rPr>
          <w:rFonts w:ascii="Courier New" w:eastAsia="Times New Roman" w:hAnsi="Courier New" w:cs="Courier New"/>
          <w:sz w:val="20"/>
          <w:szCs w:val="20"/>
        </w:rPr>
        <w:t xml:space="preserve">None </w:t>
      </w:r>
    </w:p>
    <w:p w:rsidR="00F52F3F" w:rsidRPr="003F50D0" w:rsidRDefault="00F52F3F" w:rsidP="00F52F3F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F52F3F" w:rsidRPr="003F50D0" w:rsidRDefault="00F52F3F" w:rsidP="00F52F3F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3F50D0">
        <w:rPr>
          <w:rFonts w:ascii="Courier New" w:eastAsia="Times New Roman" w:hAnsi="Courier New" w:cs="Courier New"/>
          <w:b/>
          <w:sz w:val="20"/>
          <w:szCs w:val="20"/>
        </w:rPr>
        <w:t xml:space="preserve">Audience Question/Comments:  </w:t>
      </w:r>
      <w:r w:rsidRPr="007F4D54">
        <w:rPr>
          <w:rFonts w:ascii="Courier New" w:eastAsia="Times New Roman" w:hAnsi="Courier New" w:cs="Courier New"/>
          <w:sz w:val="20"/>
          <w:szCs w:val="20"/>
        </w:rPr>
        <w:t>None</w:t>
      </w:r>
    </w:p>
    <w:p w:rsidR="00F52F3F" w:rsidRPr="003F50D0" w:rsidRDefault="00F52F3F" w:rsidP="00F52F3F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F52F3F" w:rsidRPr="003F50D0" w:rsidRDefault="00F52F3F" w:rsidP="00F52F3F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3F50D0">
        <w:rPr>
          <w:rFonts w:ascii="Courier New" w:eastAsia="Times New Roman" w:hAnsi="Courier New" w:cs="Courier New"/>
          <w:b/>
          <w:sz w:val="20"/>
          <w:szCs w:val="20"/>
        </w:rPr>
        <w:t>Board Discussion/Findings:</w:t>
      </w:r>
    </w:p>
    <w:p w:rsidR="00F52F3F" w:rsidRPr="003F50D0" w:rsidRDefault="00F52F3F" w:rsidP="00F52F3F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3F50D0">
        <w:rPr>
          <w:rFonts w:ascii="Courier New" w:eastAsia="Times New Roman" w:hAnsi="Courier New" w:cs="Courier New"/>
          <w:sz w:val="20"/>
          <w:szCs w:val="20"/>
        </w:rPr>
        <w:tab/>
        <w:t xml:space="preserve">Motion to approve: 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Eason</w:t>
      </w:r>
      <w:r w:rsidRPr="003F50D0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3F50D0">
        <w:rPr>
          <w:rFonts w:ascii="Courier New" w:eastAsia="Times New Roman" w:hAnsi="Courier New" w:cs="Courier New"/>
          <w:sz w:val="20"/>
          <w:szCs w:val="20"/>
        </w:rPr>
        <w:tab/>
        <w:t xml:space="preserve"> Second: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Phipps</w:t>
      </w:r>
      <w:r w:rsidRPr="003F50D0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3F50D0">
        <w:rPr>
          <w:rFonts w:ascii="Courier New" w:eastAsia="Times New Roman" w:hAnsi="Courier New" w:cs="Courier New"/>
          <w:sz w:val="20"/>
          <w:szCs w:val="20"/>
        </w:rPr>
        <w:tab/>
        <w:t xml:space="preserve"> Vote: </w:t>
      </w:r>
      <w:r w:rsidRPr="003F50D0">
        <w:rPr>
          <w:rFonts w:ascii="Courier New" w:eastAsia="Times New Roman" w:hAnsi="Courier New" w:cs="Courier New"/>
          <w:sz w:val="20"/>
          <w:szCs w:val="20"/>
          <w:u w:val="single"/>
        </w:rPr>
        <w:t xml:space="preserve">All aye </w:t>
      </w:r>
    </w:p>
    <w:p w:rsidR="00F52F3F" w:rsidRPr="003F50D0" w:rsidRDefault="00F52F3F" w:rsidP="00F52F3F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3F50D0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F52F3F" w:rsidRPr="003F50D0" w:rsidRDefault="00F52F3F" w:rsidP="00F52F3F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F52F3F" w:rsidRPr="003F50D0" w:rsidRDefault="00F52F3F" w:rsidP="00F52F3F">
      <w:pPr>
        <w:tabs>
          <w:tab w:val="left" w:pos="720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Meeting Adjourned 4:05</w:t>
      </w:r>
      <w:r w:rsidRPr="003F50D0">
        <w:rPr>
          <w:rFonts w:ascii="Courier New" w:eastAsia="Times New Roman" w:hAnsi="Courier New" w:cs="Courier New"/>
          <w:sz w:val="20"/>
          <w:szCs w:val="20"/>
        </w:rPr>
        <w:t>pm.</w:t>
      </w:r>
    </w:p>
    <w:p w:rsidR="00F52F3F" w:rsidRPr="003F50D0" w:rsidRDefault="00F52F3F" w:rsidP="00F52F3F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3F50D0">
        <w:rPr>
          <w:rFonts w:ascii="Courier New" w:eastAsia="Times New Roman" w:hAnsi="Courier New" w:cs="Courier New"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sz w:val="20"/>
          <w:szCs w:val="20"/>
        </w:rPr>
        <w:tab/>
        <w:t>___________________________</w:t>
      </w:r>
      <w:r w:rsidRPr="003F50D0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sz w:val="20"/>
          <w:szCs w:val="20"/>
        </w:rPr>
        <w:t>Chairman Steve Horrell</w:t>
      </w:r>
      <w:bookmarkStart w:id="0" w:name="_GoBack"/>
      <w:bookmarkEnd w:id="0"/>
    </w:p>
    <w:p w:rsidR="00F52F3F" w:rsidRPr="003F50D0" w:rsidRDefault="00F52F3F" w:rsidP="00F52F3F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3F50D0">
        <w:rPr>
          <w:rFonts w:ascii="Courier New" w:eastAsia="Times New Roman" w:hAnsi="Courier New" w:cs="Courier New"/>
          <w:vanish/>
          <w:sz w:val="20"/>
          <w:szCs w:val="20"/>
        </w:rPr>
        <w:t>_%_</w:t>
      </w:r>
    </w:p>
    <w:p w:rsidR="00564C57" w:rsidRDefault="00F52F3F" w:rsidP="00F52F3F">
      <w:r w:rsidRPr="003F50D0">
        <w:rPr>
          <w:rFonts w:ascii="Courier New" w:eastAsia="Times New Roman" w:hAnsi="Courier New" w:cs="Courier New"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r w:rsidRPr="003F50D0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b/>
          <w:sz w:val="20"/>
          <w:szCs w:val="20"/>
        </w:rPr>
        <w:tab/>
        <w:t xml:space="preserve">  </w:t>
      </w:r>
      <w:r w:rsidRPr="003F50D0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sz w:val="20"/>
          <w:szCs w:val="20"/>
        </w:rPr>
        <w:t>_____________________________</w:t>
      </w:r>
      <w:r w:rsidRPr="003F50D0">
        <w:rPr>
          <w:rFonts w:ascii="Courier New" w:eastAsia="Times New Roman" w:hAnsi="Courier New" w:cs="Courier New"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sz w:val="20"/>
          <w:szCs w:val="20"/>
        </w:rPr>
        <w:tab/>
      </w:r>
      <w:r w:rsidRPr="003F50D0">
        <w:rPr>
          <w:rFonts w:ascii="Courier New" w:eastAsia="Times New Roman" w:hAnsi="Courier New" w:cs="Courier New"/>
          <w:sz w:val="20"/>
          <w:szCs w:val="20"/>
        </w:rPr>
        <w:tab/>
        <w:t>City Recorder</w:t>
      </w:r>
      <w:r>
        <w:rPr>
          <w:rFonts w:ascii="Courier New" w:eastAsia="Times New Roman" w:hAnsi="Courier New" w:cs="Courier New"/>
          <w:sz w:val="20"/>
          <w:szCs w:val="20"/>
        </w:rPr>
        <w:t xml:space="preserve"> Charlotte Hunter</w:t>
      </w:r>
    </w:p>
    <w:sectPr w:rsidR="00564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A2484"/>
    <w:multiLevelType w:val="hybridMultilevel"/>
    <w:tmpl w:val="C62AF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3F"/>
    <w:rsid w:val="00564C57"/>
    <w:rsid w:val="00F5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82BF8-00F4-4A10-ABCC-CFD6B801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Kemishia Sadler</dc:creator>
  <cp:keywords/>
  <dc:description/>
  <cp:lastModifiedBy>Kemishia Sadler</cp:lastModifiedBy>
  <cp:revision>1</cp:revision>
  <dcterms:created xsi:type="dcterms:W3CDTF">2018-01-18T21:35:00Z</dcterms:created>
  <dcterms:modified xsi:type="dcterms:W3CDTF">2018-01-18T21:37:00Z</dcterms:modified>
</cp:coreProperties>
</file>